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апреля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автономного округа – Югры Миненко Ю.Б.,</w:t>
      </w:r>
    </w:p>
    <w:p>
      <w:pPr>
        <w:spacing w:before="0" w:after="0"/>
        <w:ind w:firstLine="709"/>
        <w:jc w:val="both"/>
        <w:rPr>
          <w:sz w:val="26"/>
          <w:szCs w:val="26"/>
        </w:rPr>
      </w:pPr>
      <w:r>
        <w:rPr>
          <w:rFonts w:ascii="Times New Roman" w:eastAsia="Times New Roman" w:hAnsi="Times New Roman" w:cs="Times New Roman"/>
          <w:sz w:val="26"/>
          <w:szCs w:val="26"/>
        </w:rPr>
        <w:t xml:space="preserve">с участием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6"/>
          <w:szCs w:val="26"/>
        </w:rPr>
        <w:t>Халикова</w:t>
      </w:r>
      <w:r>
        <w:rPr>
          <w:rFonts w:ascii="Times New Roman" w:eastAsia="Times New Roman" w:hAnsi="Times New Roman" w:cs="Times New Roman"/>
          <w:sz w:val="26"/>
          <w:szCs w:val="26"/>
        </w:rPr>
        <w:t xml:space="preserve"> Р.К.</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476</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Халикова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Риата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Камаловича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30rplc-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r>
        <w:rPr>
          <w:rFonts w:ascii="Times New Roman" w:eastAsia="Times New Roman" w:hAnsi="Times New Roman" w:cs="Times New Roman"/>
          <w:sz w:val="26"/>
          <w:szCs w:val="26"/>
        </w:rPr>
        <w:t>,</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Халиков</w:t>
      </w:r>
      <w:r>
        <w:rPr>
          <w:rFonts w:ascii="Times New Roman" w:eastAsia="Times New Roman" w:hAnsi="Times New Roman" w:cs="Times New Roman"/>
          <w:sz w:val="26"/>
          <w:szCs w:val="26"/>
        </w:rPr>
        <w:t xml:space="preserve"> Р.К.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30.01.2024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13 час. 00</w:t>
      </w:r>
      <w:r>
        <w:rPr>
          <w:rFonts w:ascii="Times New Roman" w:eastAsia="Times New Roman" w:hAnsi="Times New Roman" w:cs="Times New Roman"/>
          <w:sz w:val="26"/>
          <w:szCs w:val="26"/>
        </w:rPr>
        <w:t xml:space="preserve"> мин., управляя автомобилем марки </w:t>
      </w:r>
      <w:r>
        <w:rPr>
          <w:rStyle w:val="cat-UserDefinedgrp-32rplc-1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1rplc-15"/>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двигаясь по автомобильной дороге </w:t>
      </w:r>
      <w:r>
        <w:rPr>
          <w:rFonts w:ascii="Times New Roman" w:eastAsia="Times New Roman" w:hAnsi="Times New Roman" w:cs="Times New Roman"/>
          <w:sz w:val="26"/>
          <w:szCs w:val="26"/>
        </w:rPr>
        <w:t>Р-404 Тюмень-Тобольск-Ханты-Мансийск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921</w:t>
      </w:r>
      <w:r>
        <w:rPr>
          <w:rFonts w:ascii="Times New Roman" w:eastAsia="Times New Roman" w:hAnsi="Times New Roman" w:cs="Times New Roman"/>
          <w:sz w:val="26"/>
          <w:szCs w:val="26"/>
        </w:rPr>
        <w:t xml:space="preserve"> км.</w:t>
      </w:r>
      <w:r>
        <w:rPr>
          <w:rFonts w:ascii="Times New Roman" w:eastAsia="Times New Roman" w:hAnsi="Times New Roman" w:cs="Times New Roman"/>
          <w:sz w:val="26"/>
          <w:szCs w:val="26"/>
        </w:rPr>
        <w:t xml:space="preserve"> данной </w:t>
      </w:r>
      <w:r>
        <w:rPr>
          <w:rFonts w:ascii="Times New Roman" w:eastAsia="Times New Roman" w:hAnsi="Times New Roman" w:cs="Times New Roman"/>
          <w:sz w:val="26"/>
          <w:szCs w:val="26"/>
        </w:rPr>
        <w:t>автомобильной дороги</w:t>
      </w:r>
      <w:r>
        <w:rPr>
          <w:rFonts w:ascii="Times New Roman" w:eastAsia="Times New Roman" w:hAnsi="Times New Roman" w:cs="Times New Roman"/>
          <w:sz w:val="26"/>
          <w:szCs w:val="26"/>
        </w:rPr>
        <w:t xml:space="preserve"> в Ханты-Мансийском районе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обгон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двигавшегося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6"/>
          <w:szCs w:val="26"/>
        </w:rPr>
        <w:t xml:space="preserve">в зоне действия дорожного знака 3.20 «Обгон запрещен», </w:t>
      </w:r>
      <w:r>
        <w:rPr>
          <w:rFonts w:ascii="Times New Roman" w:eastAsia="Times New Roman" w:hAnsi="Times New Roman" w:cs="Times New Roman"/>
          <w:sz w:val="26"/>
          <w:szCs w:val="26"/>
        </w:rPr>
        <w:t>чем нарушил п.</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о движения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p>
    <w:p>
      <w:pPr>
        <w:spacing w:before="0" w:after="0"/>
        <w:ind w:firstLine="708"/>
        <w:jc w:val="both"/>
        <w:rPr>
          <w:sz w:val="26"/>
          <w:szCs w:val="26"/>
        </w:rPr>
      </w:pPr>
      <w:r>
        <w:rPr>
          <w:rFonts w:ascii="Times New Roman" w:eastAsia="Times New Roman" w:hAnsi="Times New Roman" w:cs="Times New Roman"/>
          <w:sz w:val="26"/>
          <w:szCs w:val="26"/>
        </w:rPr>
        <w:t>Халиков</w:t>
      </w:r>
      <w:r>
        <w:rPr>
          <w:rFonts w:ascii="Times New Roman" w:eastAsia="Times New Roman" w:hAnsi="Times New Roman" w:cs="Times New Roman"/>
          <w:sz w:val="26"/>
          <w:szCs w:val="26"/>
        </w:rPr>
        <w:t xml:space="preserve"> Р.К.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судебном заседании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помощью защитника не воспользовался, вину в совершении правонарушения не оспаривал, пояснил, что совершил обгон, так как </w:t>
      </w:r>
      <w:r>
        <w:rPr>
          <w:rFonts w:ascii="Times New Roman" w:eastAsia="Times New Roman" w:hAnsi="Times New Roman" w:cs="Times New Roman"/>
          <w:sz w:val="26"/>
          <w:szCs w:val="26"/>
        </w:rPr>
        <w:t>встречная полоса была пустая.</w:t>
      </w:r>
    </w:p>
    <w:p>
      <w:pPr>
        <w:spacing w:before="0" w:after="0"/>
        <w:ind w:firstLine="708"/>
        <w:jc w:val="both"/>
        <w:rPr>
          <w:sz w:val="26"/>
          <w:szCs w:val="26"/>
        </w:rPr>
      </w:pPr>
      <w:r>
        <w:rPr>
          <w:rFonts w:ascii="Times New Roman" w:eastAsia="Times New Roman" w:hAnsi="Times New Roman" w:cs="Times New Roman"/>
          <w:sz w:val="26"/>
          <w:szCs w:val="26"/>
        </w:rPr>
        <w:t xml:space="preserve">Выслушав </w:t>
      </w:r>
      <w:r>
        <w:rPr>
          <w:rFonts w:ascii="Times New Roman" w:eastAsia="Times New Roman" w:hAnsi="Times New Roman" w:cs="Times New Roman"/>
          <w:sz w:val="26"/>
          <w:szCs w:val="26"/>
        </w:rPr>
        <w:t>Халикова</w:t>
      </w:r>
      <w:r>
        <w:rPr>
          <w:rFonts w:ascii="Times New Roman" w:eastAsia="Times New Roman" w:hAnsi="Times New Roman" w:cs="Times New Roman"/>
          <w:sz w:val="26"/>
          <w:szCs w:val="26"/>
        </w:rPr>
        <w:t xml:space="preserve"> Р.К.</w:t>
      </w:r>
      <w:r>
        <w:rPr>
          <w:rFonts w:ascii="Times New Roman" w:eastAsia="Times New Roman" w:hAnsi="Times New Roman" w:cs="Times New Roman"/>
          <w:sz w:val="26"/>
          <w:szCs w:val="26"/>
        </w:rPr>
        <w:t>, и</w:t>
      </w:r>
      <w:r>
        <w:rPr>
          <w:rFonts w:ascii="Times New Roman" w:eastAsia="Times New Roman" w:hAnsi="Times New Roman" w:cs="Times New Roman"/>
          <w:sz w:val="26"/>
          <w:szCs w:val="26"/>
        </w:rPr>
        <w:t>зучив письменные материалы дела,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0105643/entry/35000" w:history="1">
        <w:r>
          <w:rPr>
            <w:rFonts w:ascii="Times New Roman" w:eastAsia="Times New Roman" w:hAnsi="Times New Roman" w:cs="Times New Roman"/>
            <w:color w:val="0000EE"/>
            <w:sz w:val="26"/>
            <w:szCs w:val="26"/>
          </w:rPr>
          <w:t>п.4 ст.22</w:t>
        </w:r>
      </w:hyperlink>
      <w:r>
        <w:rPr>
          <w:rFonts w:ascii="Times New Roman" w:eastAsia="Times New Roman" w:hAnsi="Times New Roman" w:cs="Times New Roman"/>
          <w:sz w:val="26"/>
          <w:szCs w:val="26"/>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6"/>
            <w:szCs w:val="26"/>
          </w:rPr>
          <w:t>Правилами дорожного движения</w:t>
        </w:r>
      </w:hyperlink>
      <w:r>
        <w:rPr>
          <w:rFonts w:ascii="Times New Roman" w:eastAsia="Times New Roman" w:hAnsi="Times New Roman" w:cs="Times New Roman"/>
          <w:sz w:val="26"/>
          <w:szCs w:val="26"/>
        </w:rPr>
        <w:t>, утверждаемыми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9"/>
        <w:jc w:val="both"/>
        <w:rPr>
          <w:sz w:val="26"/>
          <w:szCs w:val="26"/>
        </w:rPr>
      </w:pPr>
      <w:r>
        <w:rPr>
          <w:rFonts w:ascii="Times New Roman" w:eastAsia="Times New Roman" w:hAnsi="Times New Roman" w:cs="Times New Roman"/>
          <w:sz w:val="26"/>
          <w:szCs w:val="26"/>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2" w:history="1">
        <w:r>
          <w:rPr>
            <w:rFonts w:ascii="Times New Roman" w:eastAsia="Times New Roman" w:hAnsi="Times New Roman" w:cs="Times New Roman"/>
            <w:color w:val="0000EE"/>
            <w:sz w:val="26"/>
            <w:szCs w:val="26"/>
          </w:rPr>
          <w:t>п.1.2</w:t>
        </w:r>
      </w:hyperlink>
      <w:r>
        <w:rPr>
          <w:rFonts w:ascii="Times New Roman" w:eastAsia="Times New Roman" w:hAnsi="Times New Roman" w:cs="Times New Roman"/>
          <w:sz w:val="26"/>
          <w:szCs w:val="26"/>
        </w:rPr>
        <w:t xml:space="preserve">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РФ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Халиковым</w:t>
      </w:r>
      <w:r>
        <w:rPr>
          <w:rFonts w:ascii="Times New Roman" w:eastAsia="Times New Roman" w:hAnsi="Times New Roman" w:cs="Times New Roman"/>
          <w:sz w:val="26"/>
          <w:szCs w:val="26"/>
        </w:rPr>
        <w:t xml:space="preserve"> Р.К.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правонарушения, выразившегося в </w:t>
      </w:r>
      <w:r>
        <w:rPr>
          <w:rFonts w:ascii="Times New Roman" w:eastAsia="Times New Roman" w:hAnsi="Times New Roman" w:cs="Times New Roman"/>
          <w:sz w:val="26"/>
          <w:szCs w:val="26"/>
        </w:rPr>
        <w:t>выезде на полосу, предназначенную для встречного движения,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зоне действия знака 3.20 «Обгон запрещен» подтверждае</w:t>
      </w:r>
      <w:r>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совокупностью исследованных в ходе судебного заседания доказательств, а именно:</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86ХМ №</w:t>
      </w:r>
      <w:r>
        <w:rPr>
          <w:rFonts w:ascii="Times New Roman" w:eastAsia="Times New Roman" w:hAnsi="Times New Roman" w:cs="Times New Roman"/>
          <w:sz w:val="26"/>
          <w:szCs w:val="26"/>
        </w:rPr>
        <w:t>562049 от 30.01.2024</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Халикова</w:t>
      </w:r>
      <w:r>
        <w:rPr>
          <w:rFonts w:ascii="Times New Roman" w:eastAsia="Times New Roman" w:hAnsi="Times New Roman" w:cs="Times New Roman"/>
          <w:sz w:val="26"/>
          <w:szCs w:val="26"/>
        </w:rPr>
        <w:t xml:space="preserve"> Р.К.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 xml:space="preserve">-схемой </w:t>
      </w:r>
      <w:r>
        <w:rPr>
          <w:rFonts w:ascii="Times New Roman" w:eastAsia="Times New Roman" w:hAnsi="Times New Roman" w:cs="Times New Roman"/>
          <w:sz w:val="26"/>
          <w:szCs w:val="26"/>
        </w:rPr>
        <w:t xml:space="preserve">места совершения административного правонарушения, составленной с участием </w:t>
      </w:r>
      <w:r>
        <w:rPr>
          <w:rFonts w:ascii="Times New Roman" w:eastAsia="Times New Roman" w:hAnsi="Times New Roman" w:cs="Times New Roman"/>
          <w:sz w:val="26"/>
          <w:szCs w:val="26"/>
        </w:rPr>
        <w:t>Халикова</w:t>
      </w:r>
      <w:r>
        <w:rPr>
          <w:rFonts w:ascii="Times New Roman" w:eastAsia="Times New Roman" w:hAnsi="Times New Roman" w:cs="Times New Roman"/>
          <w:sz w:val="26"/>
          <w:szCs w:val="26"/>
        </w:rPr>
        <w:t xml:space="preserve"> Р.К.</w:t>
      </w:r>
    </w:p>
    <w:p>
      <w:pPr>
        <w:spacing w:before="0" w:after="0"/>
        <w:ind w:firstLine="708"/>
        <w:jc w:val="both"/>
        <w:rPr>
          <w:sz w:val="26"/>
          <w:szCs w:val="26"/>
        </w:rPr>
      </w:pPr>
      <w:r>
        <w:rPr>
          <w:rFonts w:ascii="Times New Roman" w:eastAsia="Times New Roman" w:hAnsi="Times New Roman" w:cs="Times New Roman"/>
          <w:sz w:val="26"/>
          <w:szCs w:val="26"/>
        </w:rPr>
        <w:t xml:space="preserve">-рапортом </w:t>
      </w:r>
      <w:r>
        <w:rPr>
          <w:rFonts w:ascii="Times New Roman" w:eastAsia="Times New Roman" w:hAnsi="Times New Roman" w:cs="Times New Roman"/>
          <w:sz w:val="26"/>
          <w:szCs w:val="26"/>
        </w:rPr>
        <w:t xml:space="preserve">заместителем командира взвода №1 роты №1 </w:t>
      </w:r>
      <w:r>
        <w:rPr>
          <w:rFonts w:ascii="Times New Roman" w:eastAsia="Times New Roman" w:hAnsi="Times New Roman" w:cs="Times New Roman"/>
          <w:sz w:val="26"/>
          <w:szCs w:val="26"/>
        </w:rPr>
        <w:t>ОБДПС ГИБДД УМВД России по ХМА</w:t>
      </w:r>
      <w:r>
        <w:rPr>
          <w:rFonts w:ascii="Times New Roman" w:eastAsia="Times New Roman" w:hAnsi="Times New Roman" w:cs="Times New Roman"/>
          <w:sz w:val="26"/>
          <w:szCs w:val="26"/>
        </w:rPr>
        <w:t xml:space="preserve">О-Югре </w:t>
      </w:r>
      <w:r>
        <w:rPr>
          <w:rFonts w:ascii="Times New Roman" w:eastAsia="Times New Roman" w:hAnsi="Times New Roman" w:cs="Times New Roman"/>
          <w:sz w:val="26"/>
          <w:szCs w:val="26"/>
        </w:rPr>
        <w:t>Москвина В.Ю.</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30.01.2024</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копией схемы</w:t>
      </w:r>
      <w:r>
        <w:rPr>
          <w:rFonts w:ascii="Times New Roman" w:eastAsia="Times New Roman" w:hAnsi="Times New Roman" w:cs="Times New Roman"/>
          <w:sz w:val="26"/>
          <w:szCs w:val="26"/>
        </w:rPr>
        <w:t xml:space="preserve"> организации дорожного движения автомобильной дороги </w:t>
      </w:r>
      <w:r>
        <w:rPr>
          <w:rFonts w:ascii="Times New Roman" w:eastAsia="Times New Roman" w:hAnsi="Times New Roman" w:cs="Times New Roman"/>
          <w:sz w:val="26"/>
          <w:szCs w:val="26"/>
        </w:rPr>
        <w:t>Р-404 Ханты-Мансийск-Тобольск-Тюмень</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 xml:space="preserve">-видеозаписью, на </w:t>
      </w:r>
      <w:r>
        <w:rPr>
          <w:rFonts w:ascii="Times New Roman" w:eastAsia="Times New Roman" w:hAnsi="Times New Roman" w:cs="Times New Roman"/>
          <w:sz w:val="26"/>
          <w:szCs w:val="26"/>
        </w:rPr>
        <w:t>которой зафиксировано нарушение.</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Халикова</w:t>
      </w:r>
      <w:r>
        <w:rPr>
          <w:rFonts w:ascii="Times New Roman" w:eastAsia="Times New Roman" w:hAnsi="Times New Roman" w:cs="Times New Roman"/>
          <w:sz w:val="26"/>
          <w:szCs w:val="26"/>
        </w:rPr>
        <w:t xml:space="preserve"> Р.К.</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5"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Халиковым</w:t>
      </w:r>
      <w:r>
        <w:rPr>
          <w:rFonts w:ascii="Times New Roman" w:eastAsia="Times New Roman" w:hAnsi="Times New Roman" w:cs="Times New Roman"/>
          <w:sz w:val="26"/>
          <w:szCs w:val="26"/>
        </w:rPr>
        <w:t xml:space="preserve"> Р.К.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совершено правонарушение, ставящее под угрозу </w:t>
      </w:r>
      <w:r>
        <w:rPr>
          <w:rFonts w:ascii="Times New Roman" w:eastAsia="Times New Roman" w:hAnsi="Times New Roman" w:cs="Times New Roman"/>
          <w:sz w:val="26"/>
          <w:szCs w:val="26"/>
        </w:rPr>
        <w:t>б</w:t>
      </w:r>
      <w:r>
        <w:rPr>
          <w:rFonts w:ascii="Times New Roman" w:eastAsia="Times New Roman" w:hAnsi="Times New Roman" w:cs="Times New Roman"/>
          <w:sz w:val="26"/>
          <w:szCs w:val="26"/>
        </w:rPr>
        <w:t>езопасность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отягчающих административную ответственность обстоятельств, мировым судьей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Халикова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Риата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Камаловича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6"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6"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6"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w:t>
      </w:r>
      <w:r>
        <w:rPr>
          <w:rFonts w:ascii="Times New Roman" w:eastAsia="Times New Roman" w:hAnsi="Times New Roman" w:cs="Times New Roman"/>
          <w:sz w:val="26"/>
          <w:szCs w:val="26"/>
        </w:rPr>
        <w:t xml:space="preserve">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1010390 КПП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101 001 р/с 401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028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10245370000007 банк получателя РКЦ Ханты-Мансийск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КБК 188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116 011230 10001140 БИК 007162163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УИН 1881048624</w:t>
      </w:r>
      <w:r>
        <w:rPr>
          <w:rFonts w:ascii="Times New Roman" w:eastAsia="Times New Roman" w:hAnsi="Times New Roman" w:cs="Times New Roman"/>
          <w:sz w:val="26"/>
          <w:szCs w:val="26"/>
        </w:rPr>
        <w:t>09</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001129</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622137"/>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0rplc-8">
    <w:name w:val="cat-UserDefined grp-30 rplc-8"/>
    <w:basedOn w:val="DefaultParagraphFont"/>
  </w:style>
  <w:style w:type="character" w:customStyle="1" w:styleId="cat-UserDefinedgrp-32rplc-13">
    <w:name w:val="cat-UserDefined grp-32 rplc-13"/>
    <w:basedOn w:val="DefaultParagraphFont"/>
  </w:style>
  <w:style w:type="character" w:customStyle="1" w:styleId="cat-UserDefinedgrp-31rplc-15">
    <w:name w:val="cat-UserDefined grp-31 rplc-1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yperlink" Target="https://internet.garant.ru/"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551A5B0-098B-4B58-BABD-1AC270A27098}"/>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